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05" w:rsidRPr="003C4105" w:rsidRDefault="003C4105" w:rsidP="003C4105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  <w:t>Практическое занятие 3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Практическое занятие 3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Тема:</w:t>
      </w: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Психологические и педагогические основы формирования и развития детского коллектива в начальной школе. Психология педагогической поддержки развития детского коллектива в начальной школе. Педагогическая диагностика эффективности развития детского коллектива в начальной школе.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Цель занятия:</w:t>
      </w: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  <w:r w:rsidRPr="003C4105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получить навыки планирования работы по формированию и развитию детского коллектива, осуществления педагогической поддержки; получить навыки планирования внеурочной деятельности; научиться проводить мероприятия в различных технологиях воспитательной работы, проводить педагогическую диагностику эффективности развития детского коллектива в начальной школе, осуществлять анализ деятельности классного руководителя.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1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Максимальное количество баллов — 4.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Решите ситуационную задачу. Вы являетесь классным руководителем 2 класса в начальной школе. После перемены Вы зашли в класс и увидели, что дети спрятались под парты. Вы понимаете, что они хотели удивить Вас. Вы решаете подыграть им и проходите к своему столу со словами «Куда же все подевались?». Вдруг все ребята появляются из-под парт и кричат: «Сюрприз!» и громко смеются.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Осуществите краткий анализ данной ситуации, используя предложенный перечень необходимых для рассмотрения вопросов.  Ответ представьте в виде таблицы.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Таблица – Анализ ситуации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3147"/>
        <w:gridCol w:w="4857"/>
      </w:tblGrid>
      <w:tr w:rsidR="003C4105" w:rsidRPr="003C4105" w:rsidTr="003C410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для анализа ситуации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Обоснованный аналитический ответ</w:t>
            </w:r>
          </w:p>
        </w:tc>
      </w:tr>
      <w:tr w:rsidR="003C4105" w:rsidRPr="003C4105" w:rsidTr="003C410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1.                   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учащиеся «позволили» себе такую шутку?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2.                   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цель преследовали учащиеся?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3.                   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стиль отношений учителя и учеников.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4.                   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Предложите вариант решения ситуации.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2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Максимальное количество баллов — 9.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Решите ситуационную задачу. Вы являетесь педагогом-психологом в школе. После изучения исходных данных по классу в виде заполненных личных данных «Карта адаптации первоклассника», которые предоставил классный руководитель 1А, Вам необходимо дать рекомендации по дальнейшей адаптации одной из учениц.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lastRenderedPageBreak/>
        <w:t>Вопросы: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1.                  Изучите предложенную «Карту адаптации первоклассника».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2.                   Определите уровень адаптации первоклассника к школе. Насколько успешно прошла адаптация?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3.                  Выявите индивидуально-личностные особенности учащейся, предположите их судя по Карте адаптации.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4.                  Поясните, на что следует обратить внимание для предупреждения неблагоприятного развития событий. Порекомендуйте, как избежать риска дезадаптации.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5.                  Сформируйте рекомендации классному руководителю. Составьте перечень активных мер по устранению проблемы.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Оформите письменный ответ в следующем формате: не более 1,5 страницы печатного текста, формат листа А-4, шрифт Times New Roman, 14 кегль, интервал 1,5 пункта, выравнивание текста по ширине листа</w:t>
      </w:r>
      <w:r w:rsidRPr="003C4105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Карта адаптации первоклассника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Ф.И. ребёнка    Иванова Полина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 </w:t>
      </w: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Класс:      1А            Возраст: ________6 лет 8 месяцев_____________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tbl>
      <w:tblPr>
        <w:tblW w:w="10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3"/>
        <w:gridCol w:w="1529"/>
        <w:gridCol w:w="21"/>
        <w:gridCol w:w="180"/>
        <w:gridCol w:w="1439"/>
        <w:gridCol w:w="180"/>
        <w:gridCol w:w="1259"/>
        <w:gridCol w:w="1259"/>
      </w:tblGrid>
      <w:tr w:rsidR="003C4105" w:rsidRPr="003C4105" w:rsidTr="003C4105">
        <w:tc>
          <w:tcPr>
            <w:tcW w:w="4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Симптомы нормальной адаптации</w:t>
            </w:r>
          </w:p>
        </w:tc>
        <w:tc>
          <w:tcPr>
            <w:tcW w:w="5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выраженности</w:t>
            </w:r>
          </w:p>
        </w:tc>
      </w:tr>
      <w:tr w:rsidR="003C4105" w:rsidRPr="003C4105" w:rsidTr="003C41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05" w:rsidRPr="003C4105" w:rsidRDefault="003C4105" w:rsidP="003C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C4105" w:rsidRPr="003C4105" w:rsidTr="003C4105">
        <w:tc>
          <w:tcPr>
            <w:tcW w:w="107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Физиологическая адаптация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Трудоспособность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Уравновешенность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Жизнерадостность, оптимистичность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Внимательность, сосредоточенность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Хороший аппетит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Нормальный сон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107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Социально-психологическая адаптация</w:t>
            </w:r>
          </w:p>
        </w:tc>
      </w:tr>
      <w:tr w:rsidR="003C4105" w:rsidRPr="003C4105" w:rsidTr="003C4105">
        <w:tc>
          <w:tcPr>
            <w:tcW w:w="107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 учебной деятельности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школу ходит с желанием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Активность, продолжительная заинтересованность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Адекватная реакция на замечания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Старательный, усердный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Активный на уроке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Самостоятельно выполняет задания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Быстро включается в учебный процесс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Равномерная успешность в учении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Прогресс успешности в учении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Аккуратный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107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 общению с ровесниками, учителями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Дружелюбный, отзывчивый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Вступает в контакт с детьми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Пользуется симпатией детей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Активный, эмоциональный в игре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 совместной учебной деятельности стремится к руководству детьми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Стремится к общению с учителем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Вежливый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107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Физиологическая дезадаптация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Утомляемость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Тревожность, неуверенность, заторможенность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Импульсивность, расторможенность в поведении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Плаксивость, раздражительность, обидчивость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Неуважительность, неумение сосредоточиться на чём-либо одном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6. Жалобы на головную боль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Жалобы на тошноту, боль в животе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 8. Отсутствие аппетита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Плохой сон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Заикается, запинается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Грызёт ногти, очень взволнованный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Засыпает на уроке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107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Социально-психологическая дезадаптация</w:t>
            </w:r>
          </w:p>
        </w:tc>
      </w:tr>
      <w:tr w:rsidR="003C4105" w:rsidRPr="003C4105" w:rsidTr="003C4105">
        <w:tc>
          <w:tcPr>
            <w:tcW w:w="107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учебной деятельности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Отказывается ходить в школу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Пассивный, быстро теряет интерес к заданию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Отказывается выполнять задания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Нестарательный, равнодушный к неудачам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Негативно относится к замечаниям, плачет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«Присутствует» на уроке, молчит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Нуждается в помощи и контроле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Медленно включается в учебный процесс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Наблюдается падение успеваемости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Неаккуратный, несобранный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107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общению с ровесниками, учителями.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Агрессивный к детям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Ссорится, обзывает детей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Кусается, царапается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Отказывается от общения с детьми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Не принимает участие в игре, стремится к одиночеству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Требует особого внимания к себе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Избегает общения с учителем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Кривляется, стремится обратить на себя внимание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Ни с кем не здоровается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Создаёт конфликтные ситуации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3C4105" w:rsidRPr="003C4105" w:rsidTr="003C4105"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05" w:rsidRPr="003C4105" w:rsidRDefault="003C4105" w:rsidP="003C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05" w:rsidRPr="003C4105" w:rsidRDefault="003C4105" w:rsidP="003C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05" w:rsidRPr="003C4105" w:rsidRDefault="003C4105" w:rsidP="003C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05" w:rsidRPr="003C4105" w:rsidRDefault="003C4105" w:rsidP="003C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05" w:rsidRPr="003C4105" w:rsidRDefault="003C4105" w:rsidP="003C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05" w:rsidRPr="003C4105" w:rsidRDefault="003C4105" w:rsidP="003C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05" w:rsidRPr="003C4105" w:rsidRDefault="003C4105" w:rsidP="003C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05" w:rsidRPr="003C4105" w:rsidRDefault="003C4105" w:rsidP="003C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3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Максимальное количество баллов — 9.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Вы являетесь классным руководителем 2 класса. В 1 классе Ваши ученики усвоили правила поведения в школе, Вы учили их так, чтобы они вовлекались в совместную деятельность, чтобы каждый ученик класса был связан деловыми или дружескими отношениями с одноклассниками. По мере укрепления позиций учеников, в классе начали возникать устойчивые объединения, стали выделяться дети с организаторскими или лидерскими умениями. Теперь, во втором классе, Вы начинаете выдвигать более сложные цели совместной деятельности — трудовой, внеклассной, учебной. Ваша задача теперь — формирование организаторских умений у всех детей.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Разработайте в свободной форме план по организации этого направления работы классного руководителя. Опишите методы и приёмы, конкретные дела, игры, тренинги.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Оформите письменный ответ в следующем формате: не более 1,5 страниц печатного текста, формат листа А-4, шрифт Times New Roman, 14 кегль, интервал 1,5 пункта, выравнивание текста по ширине листа</w:t>
      </w:r>
      <w:r w:rsidRPr="003C4105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4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Максимальное количество баллов — 9.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Вы являетесь одним из экспертов группы педагогов по оценке качества работы классных руководителей.  В одном из классов начальной школы явно присутствует нездоровый психологический климат, он тормозит развитие детского коллектива и личности в нём, так как связан с преобладанием отрицательных эмоций. Ознакомьтесь с выдержкой из характеристики социально-психологического климата класса.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Фрагмент характеристики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социально-психологического климата 4 Б класса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 классе преобладают подавленное настроение, пессимизм, наблюдаются конфликтность, агрессивность, антипатии ребят друг к другу, присутствует соперничество; члены коллектива проявляют отрицательное отношение к более близкому отношению друг с другом. Члены коллектива инертны, пассивны, некоторые стремятся обособиться от остальных, класс невозможно поднять на общее дело.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 классе возникают конфликтующие между собой группировки, отказывающиеся от участия в совместной деятельности. В трудных случаях класс не способен объединиться, возникают растерянность, ссоры, взаимные обвинения; коллектив закрыт и не стремится сотрудничать с другими коллективами. Дайте рекомендации классному руководителю, ответив на вопросы.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Вопросы: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lastRenderedPageBreak/>
        <w:t>1.         Определите, какие шаги по формированию коллектива нужно предпринимать ЕЖЕДНЕВНО.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2.         Опишите, какие мероприятия должна провести школьная социально-психологическая служба, чтобы помочь классу и классному руководителю.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3.         Перечислите мероприятия, которые необходимо включить в план воспитательной работы, ведь только в совместной деятельности, интересной детям, можно сформировать дружный коллектив.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4.         Сформируйте рекомендации о тематике классных часов в данном классе.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5.         Укажите групповые виды деятельности, которые стоит практиковать учителю на уроках в данном классе, поясните их необходимость.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6.         Опишите всевозможные способы гашения вспыхивающих в классе конфликтов, исключая авторитарные методы.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7.         Поясните, почему классному руководителю необходимо избегать проявления слишком заметной и явной любви или нелюбви к отдельным учащимся. 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Оформите письменный ответ в следующем формате: не менее 3,5 страниц печатного текста, формат листа А-4, шрифт Times New Roman, 14 кегль, интервал 1,5 пункта, выравнивание текста по ширине листа</w:t>
      </w:r>
      <w:r w:rsidRPr="003C4105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5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Максимальное количество баллов — 9.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Для выполнения данного задания студентам рекомендуется просмотреть видеоматериал. Ссылка на обучающее видео на YouTube https://youtu.be/muekAZZ99F8 Авторское право на видео принадлежит «КАZУС TV». Материал видео используется для студентов АНПОО «НСПК» в учебных целях.</w:t>
      </w:r>
    </w:p>
    <w:p w:rsidR="003C4105" w:rsidRPr="003C4105" w:rsidRDefault="003C4105" w:rsidP="003C4105">
      <w:pPr>
        <w:shd w:val="clear" w:color="auto" w:fill="000000"/>
        <w:spacing w:after="100" w:line="240" w:lineRule="auto"/>
        <w:jc w:val="center"/>
        <w:textAlignment w:val="top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r w:rsidRPr="003C4105">
        <w:rPr>
          <w:rFonts w:ascii="Arial" w:eastAsia="Times New Roman" w:hAnsi="Arial" w:cs="Arial"/>
          <w:color w:val="FFFFFF"/>
          <w:sz w:val="15"/>
          <w:szCs w:val="15"/>
          <w:bdr w:val="none" w:sz="0" w:space="0" w:color="auto" w:frame="1"/>
          <w:lang w:eastAsia="ru-RU"/>
        </w:rPr>
        <w:t>Воспроизвести видео</w:t>
      </w:r>
    </w:p>
    <w:p w:rsidR="003C4105" w:rsidRPr="003C4105" w:rsidRDefault="003C4105" w:rsidP="003C410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br/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Внимательно просмотрите предложенный видеоматериал, где первоклассница Ася Петряева рассказывает, как прошёл её первый день в школе. Представьте, что именно Вы являетесь классным руководителем этой первоклассницы. Предоставьте письменный ответ на вопросы.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Вопросы: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1.      Проанализируйте ситуацию – почему так произошло.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2.      Предложите способы решения данной ситуации – смоделируйте диалог с девочкой.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3.      Смоделируйте диалог с родителями первоклассницы, которым необходимо рассказать о произошедшей ситуации.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4.      Смоделируйте диалог с классом о предотвращении подобных ситуаций.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5.      Спланируйте Ваши дальнейшие шаги, как классного руководителя, чтобы адаптация девочки к школе прошла успешно.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lastRenderedPageBreak/>
        <w:t>Оформите письменный ответ в следующем формате: не менее 1,5 страницы печатного текста, формат листа А-4, шрифт Times New Roman, 14 кегль, интервал 1,5 пункта, выравнивание текста по ширине листа</w:t>
      </w:r>
      <w:r w:rsidRPr="003C4105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6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Максимальное количество баллов — 5.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Вы являетесь заместителем директора в начальной школе. В каждой конкретной школе программа организации внеурочной деятельности составляется в соответствии с приоритетными направлениями программы развития школы.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Составьте таблицу планирования внеурочной деятельности на следующий учебный год в вашем учебном заведении. Свой ответ отразите в табличном выражении.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Таблица – Планирование внеурочной деятельности по направлениям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554"/>
        <w:gridCol w:w="2269"/>
        <w:gridCol w:w="1983"/>
        <w:gridCol w:w="2103"/>
      </w:tblGrid>
      <w:tr w:rsidR="003C4105" w:rsidRPr="003C4105" w:rsidTr="003C410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рабочей программы (не менее 2-х по каждому направлению)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Решаемые задачи</w:t>
            </w:r>
          </w:p>
        </w:tc>
      </w:tr>
      <w:tr w:rsidR="003C4105" w:rsidRPr="003C4105" w:rsidTr="003C410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4105" w:rsidRPr="003C4105" w:rsidTr="003C410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и исследовательская деятельность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05" w:rsidRPr="003C4105" w:rsidRDefault="003C4105" w:rsidP="003C41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ЗАДАНИЕ 7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b/>
          <w:bCs/>
          <w:color w:val="343A40"/>
          <w:sz w:val="21"/>
          <w:szCs w:val="21"/>
          <w:lang w:eastAsia="ru-RU"/>
        </w:rPr>
        <w:t>Максимальное количество баллов — 5.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 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Вы являетесь классным руководителем в начальной школе. Вам необходимо провести диагностику эффективности внеурочной деятельности.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 xml:space="preserve"> Цель диагностики определить, являются ли (и в какой степени) воспитывающими те виды внеурочной деятельности, которыми занят школьник. Для выявления эффективности внеурочной деятельности </w:t>
      </w: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lastRenderedPageBreak/>
        <w:t>можно использовать различные методики. Сделайте подборку материала, который вы могли бы использовать для определения эффективности внеурочной деятельности.</w:t>
      </w:r>
    </w:p>
    <w:p w:rsidR="003C4105" w:rsidRPr="003C4105" w:rsidRDefault="003C4105" w:rsidP="003C410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3C4105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Оформите письменный ответ в следующем формате: не более 3 страниц печатного текста, формат листа А-4, шрифт Times New Roman, 14 кегль, интервал 1,5 пункта, выравнивание текста по ширине листа</w:t>
      </w:r>
      <w:r w:rsidRPr="003C4105">
        <w:rPr>
          <w:rFonts w:ascii="Roboto" w:eastAsia="Times New Roman" w:hAnsi="Roboto" w:cs="Times New Roman"/>
          <w:i/>
          <w:iCs/>
          <w:color w:val="343A40"/>
          <w:sz w:val="21"/>
          <w:szCs w:val="21"/>
          <w:lang w:eastAsia="ru-RU"/>
        </w:rPr>
        <w:t>.</w:t>
      </w:r>
    </w:p>
    <w:p w:rsidR="002761D1" w:rsidRDefault="002761D1">
      <w:bookmarkStart w:id="0" w:name="_GoBack"/>
      <w:bookmarkEnd w:id="0"/>
    </w:p>
    <w:sectPr w:rsidR="0027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AA"/>
    <w:rsid w:val="002761D1"/>
    <w:rsid w:val="00386DAA"/>
    <w:rsid w:val="003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DD5CA-C5B4-4FF8-9CF4-9985264D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4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4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js-control-text">
    <w:name w:val="vjs-control-text"/>
    <w:basedOn w:val="a0"/>
    <w:rsid w:val="003C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6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49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6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1752</Words>
  <Characters>9989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2022-10-26T09:39:00Z</dcterms:created>
  <dcterms:modified xsi:type="dcterms:W3CDTF">2022-10-26T09:40:00Z</dcterms:modified>
</cp:coreProperties>
</file>